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AA58FB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</w:t>
      </w:r>
      <w:r w:rsidR="00AA58F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Утверждено</w:t>
      </w:r>
      <w:r w:rsidR="00AA58F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протоколом педагогического совета</w:t>
      </w:r>
    </w:p>
    <w:p w:rsidR="00570FA5" w:rsidRPr="00570FA5" w:rsidRDefault="008F2A53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AA58F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</w:t>
      </w:r>
      <w:r w:rsidR="00840EB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№1 от «29»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8F2A53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AA58F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</w:t>
      </w:r>
      <w:r w:rsidR="00CF56A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Приказ №98-о</w:t>
      </w:r>
      <w:r w:rsidR="00840EB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 «31</w:t>
      </w:r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</w:t>
      </w:r>
      <w:r w:rsidR="00840EB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AA58F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</w:t>
      </w:r>
      <w:r w:rsidR="00AA58F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</w:t>
      </w:r>
      <w:r w:rsidR="00840EB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____________ Мартынова Л.Р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C540B8" w:rsidRDefault="00C540B8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570FA5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570FA5" w:rsidRPr="00C540B8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540B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по предмету</w:t>
      </w:r>
      <w:r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AC499F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Технология (</w:t>
      </w:r>
      <w:r w:rsidR="00B92167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Ручной т</w:t>
      </w:r>
      <w:r w:rsidR="00AC499F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руд)</w:t>
      </w:r>
    </w:p>
    <w:p w:rsidR="00570FA5" w:rsidRPr="00C907EE" w:rsidRDefault="00C907EE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   </w:t>
      </w:r>
      <w:r w:rsidR="00570FA5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для</w:t>
      </w:r>
      <w:r w:rsidR="00840EB4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400E84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6</w:t>
      </w:r>
      <w:r w:rsidR="00840EB4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="00570FA5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класса (ГУО) (надомное обучение)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C907E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Филатова</w:t>
      </w:r>
    </w:p>
    <w:p w:rsidR="00570FA5" w:rsidRPr="00C540B8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1</w:t>
      </w:r>
      <w:r w:rsidR="00840EB4" w:rsidRPr="00C540B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час в неделю; </w:t>
      </w:r>
      <w:r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35</w:t>
      </w:r>
      <w:r w:rsidR="00840EB4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C540B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часа в год</w:t>
      </w:r>
    </w:p>
    <w:p w:rsidR="00570FA5" w:rsidRPr="00C540B8" w:rsidRDefault="00400E84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  <w:r w:rsidRPr="00C540B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Составитель:</w:t>
      </w:r>
      <w:r w:rsidR="00840EB4" w:rsidRPr="00C540B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840EB4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Пенькова.</w:t>
      </w:r>
      <w:r w:rsidR="00CF56A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840EB4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В.А</w:t>
      </w:r>
      <w:r w:rsidRPr="00C540B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840EB4" w:rsidRPr="00C540B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70FA5" w:rsidRPr="00C540B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учитель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</w:t>
      </w:r>
      <w:r w:rsidR="00C540B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УР_____________</w:t>
      </w:r>
      <w:r w:rsidR="00840EB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</w:t>
      </w:r>
      <w:r w:rsidR="00CF56A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840EB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="00840EB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Руководитель ШМО___________ М.Г.</w:t>
      </w:r>
      <w:r w:rsidR="00CF56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A58FB" w:rsidRDefault="00AA58FB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540B8" w:rsidRDefault="00C540B8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213F6" w:rsidRDefault="00400E84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5213F6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</w:t>
      </w:r>
      <w:r w:rsidR="00840EB4" w:rsidRPr="005213F6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2022</w:t>
      </w:r>
      <w:r w:rsidR="00570FA5" w:rsidRPr="005213F6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г.</w:t>
      </w:r>
    </w:p>
    <w:p w:rsidR="00570FA5" w:rsidRPr="00570FA5" w:rsidRDefault="00AA58FB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>ПОЯСНИТЕЛЬНАЯ ЗАПИСКА</w:t>
      </w:r>
    </w:p>
    <w:p w:rsidR="00570FA5" w:rsidRPr="003F0EB5" w:rsidRDefault="00AA58FB" w:rsidP="00570FA5">
      <w:pPr>
        <w:spacing w:after="0" w:line="240" w:lineRule="auto"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           </w:t>
      </w:r>
      <w:r w:rsidR="00570FA5" w:rsidRPr="003F0EB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Рабочая программа, составлена на основе:</w:t>
      </w:r>
    </w:p>
    <w:p w:rsidR="00570FA5" w:rsidRPr="003F0EB5" w:rsidRDefault="009A7E27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Федерального закона Российской </w:t>
      </w:r>
      <w:r w:rsidR="00570FA5"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Федерации  «Об  образовании  в   Российской Федерации» N 273-ФЗ . Принят Государственной Думой 21 декабря 2012 г. ;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Типового положение «О специальном (коррекционном) образовател</w:t>
      </w:r>
      <w:r w:rsidR="009A7E27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ьном учреждении для обучающихся</w:t>
      </w: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, воспитанн</w:t>
      </w:r>
      <w:r w:rsidR="009A7E27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иков с отклонениями в развитии»</w:t>
      </w: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, Постановление Правительства РФ, 10.03.200</w:t>
      </w:r>
      <w:r w:rsidR="009A7E27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0 г., №212; 23.12.2002 г., №919</w:t>
      </w: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;</w:t>
      </w:r>
    </w:p>
    <w:p w:rsidR="00651418" w:rsidRPr="003F0EB5" w:rsidRDefault="00651418" w:rsidP="00651418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Приказа </w:t>
      </w:r>
      <w:proofErr w:type="spellStart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МОиН</w:t>
      </w:r>
      <w:proofErr w:type="spellEnd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9A7E27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итии от 10.04.2002 г. 29/2065-п</w:t>
      </w: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;</w:t>
      </w:r>
    </w:p>
    <w:p w:rsidR="00CA3A4F" w:rsidRPr="00CA3A4F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Основной общеобразовательной программы (АООП) для </w:t>
      </w:r>
      <w:r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 xml:space="preserve">ФГОС), </w:t>
      </w:r>
      <w:r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>(вариант 2)</w:t>
      </w:r>
    </w:p>
    <w:p w:rsidR="00570FA5" w:rsidRPr="00CA3A4F" w:rsidRDefault="00CA3A4F" w:rsidP="00CA3A4F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CA3A4F">
        <w:rPr>
          <w:rFonts w:ascii="Times New Roman" w:eastAsia="Times New Roman" w:hAnsi="Times New Roman" w:cs="Times New Roman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CA3A4F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A4F">
        <w:rPr>
          <w:rFonts w:ascii="Times New Roman" w:eastAsia="Times New Roman" w:hAnsi="Times New Roman" w:cs="Times New Roman"/>
          <w:lang w:eastAsia="ru-RU"/>
        </w:rPr>
        <w:t xml:space="preserve">, Д.И. Бойков, В.И. </w:t>
      </w:r>
      <w:proofErr w:type="spellStart"/>
      <w:r w:rsidRPr="00CA3A4F">
        <w:rPr>
          <w:rFonts w:ascii="Times New Roman" w:eastAsia="Times New Roman" w:hAnsi="Times New Roman" w:cs="Times New Roman"/>
          <w:lang w:eastAsia="ru-RU"/>
        </w:rPr>
        <w:t>Липакова</w:t>
      </w:r>
      <w:proofErr w:type="spellEnd"/>
      <w:r w:rsidRPr="00CA3A4F">
        <w:rPr>
          <w:rFonts w:ascii="Times New Roman" w:eastAsia="Times New Roman" w:hAnsi="Times New Roman" w:cs="Times New Roman"/>
          <w:lang w:eastAsia="ru-RU"/>
        </w:rPr>
        <w:t xml:space="preserve"> и др.; Под. Ред. Л.Б.</w:t>
      </w:r>
      <w:r w:rsidR="009A7E2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9A7E27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="009A7E27">
        <w:rPr>
          <w:rFonts w:ascii="Times New Roman" w:eastAsia="Times New Roman" w:hAnsi="Times New Roman" w:cs="Times New Roman"/>
          <w:lang w:eastAsia="ru-RU"/>
        </w:rPr>
        <w:t>, Н.Н. Яковлевой. – СПб</w:t>
      </w:r>
      <w:r w:rsidRPr="00CA3A4F">
        <w:rPr>
          <w:rFonts w:ascii="Times New Roman" w:eastAsia="Times New Roman" w:hAnsi="Times New Roman" w:cs="Times New Roman"/>
          <w:lang w:eastAsia="ru-RU"/>
        </w:rPr>
        <w:t xml:space="preserve">; ЦПК проф. Л.Б. </w:t>
      </w:r>
      <w:proofErr w:type="spellStart"/>
      <w:r w:rsidRPr="00CA3A4F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A4F">
        <w:rPr>
          <w:rFonts w:ascii="Times New Roman" w:eastAsia="Times New Roman" w:hAnsi="Times New Roman" w:cs="Times New Roman"/>
          <w:lang w:eastAsia="ru-RU"/>
        </w:rPr>
        <w:t>, 2011.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Образовательной программы ГБОУ «</w:t>
      </w:r>
      <w:proofErr w:type="spellStart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Альметьевская</w:t>
      </w:r>
      <w:proofErr w:type="spellEnd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3F0EB5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Учебного плана «</w:t>
      </w:r>
      <w:proofErr w:type="spellStart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Альметьевская</w:t>
      </w:r>
      <w:proofErr w:type="spellEnd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школа-интернат для детей с ограниченными </w:t>
      </w:r>
      <w:r w:rsidR="009A7E27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возможностями здоровья</w:t>
      </w:r>
      <w:r w:rsidR="00840EB4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» на 2022-2023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учебный год;</w:t>
      </w:r>
    </w:p>
    <w:p w:rsidR="00570FA5" w:rsidRPr="003F0EB5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« </w:t>
      </w:r>
      <w:proofErr w:type="spellStart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Альметьевская</w:t>
      </w:r>
      <w:proofErr w:type="spellEnd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8B7ABC" w:rsidRPr="00152696" w:rsidRDefault="00570FA5" w:rsidP="0015269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8B7ABC" w:rsidRPr="008B7ABC" w:rsidRDefault="008B7ABC" w:rsidP="008B7ABC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FF0000"/>
          <w:kern w:val="2"/>
          <w:sz w:val="24"/>
          <w:szCs w:val="24"/>
          <w:lang w:eastAsia="ar-SA"/>
        </w:rPr>
      </w:pPr>
      <w:r w:rsidRPr="008B7AB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Рабочая программа по учебному предмету </w:t>
      </w:r>
      <w:r w:rsidRPr="008B7ABC">
        <w:rPr>
          <w:rFonts w:ascii="Times New Roman" w:eastAsia="Calibri" w:hAnsi="Times New Roman" w:cs="Times New Roman"/>
          <w:b/>
          <w:color w:val="FF0000"/>
          <w:sz w:val="24"/>
          <w:szCs w:val="24"/>
        </w:rPr>
        <w:t>«</w:t>
      </w:r>
      <w:r>
        <w:rPr>
          <w:rFonts w:ascii="Times New Roman" w:eastAsia="Calibri" w:hAnsi="Times New Roman" w:cs="Times New Roman"/>
          <w:color w:val="FF0000"/>
          <w:sz w:val="24"/>
          <w:szCs w:val="24"/>
        </w:rPr>
        <w:t>Профильный труд</w:t>
      </w:r>
      <w:r w:rsidRPr="008B7AB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» составлена на основании основной общеобразовательной программы (АООП) для </w:t>
      </w:r>
      <w:r w:rsidRPr="008B7ABC">
        <w:rPr>
          <w:rFonts w:ascii="Times New Roman" w:eastAsia="Arial Unicode MS" w:hAnsi="Times New Roman" w:cs="Times New Roman"/>
          <w:color w:val="FF0000"/>
          <w:kern w:val="2"/>
          <w:sz w:val="24"/>
          <w:szCs w:val="24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E22CF4" w:rsidRPr="00835CFE" w:rsidRDefault="008B7ABC" w:rsidP="00835CFE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15269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Адаптированная рабочая программа ориентирована на обязательный учёт индивидуально-психологич</w:t>
      </w:r>
      <w:r w:rsidR="00835CF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еских особенностей обучающуюся: </w:t>
      </w:r>
      <w:r w:rsidR="00E22CF4">
        <w:rPr>
          <w:rFonts w:ascii="Times New Roman" w:eastAsia="Times New Roman" w:hAnsi="Times New Roman" w:cs="Times New Roman"/>
          <w:color w:val="000000"/>
          <w:lang w:eastAsia="ru-RU"/>
        </w:rPr>
        <w:t>Филатову Карину Николаевну</w:t>
      </w:r>
      <w:r w:rsidR="00E22CF4" w:rsidRPr="002E00E6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  <w:r w:rsidR="00E22CF4" w:rsidRPr="002E00E6">
        <w:rPr>
          <w:rFonts w:ascii="Times New Roman" w:eastAsia="Times New Roman" w:hAnsi="Times New Roman" w:cs="Times New Roman"/>
          <w:color w:val="000000"/>
          <w:lang w:eastAsia="ru-RU"/>
        </w:rPr>
        <w:t>(200</w:t>
      </w:r>
      <w:r w:rsidR="00E22CF4">
        <w:rPr>
          <w:rFonts w:ascii="Times New Roman" w:eastAsia="Times New Roman" w:hAnsi="Times New Roman" w:cs="Times New Roman"/>
          <w:color w:val="000000"/>
          <w:lang w:eastAsia="ru-RU"/>
        </w:rPr>
        <w:t>9</w:t>
      </w:r>
      <w:r w:rsidR="00E22CF4" w:rsidRPr="002E00E6">
        <w:rPr>
          <w:rFonts w:ascii="Times New Roman" w:eastAsia="Times New Roman" w:hAnsi="Times New Roman" w:cs="Times New Roman"/>
          <w:color w:val="000000"/>
          <w:lang w:eastAsia="ru-RU"/>
        </w:rPr>
        <w:t xml:space="preserve"> года рождения).</w:t>
      </w:r>
    </w:p>
    <w:p w:rsidR="00E22CF4" w:rsidRPr="00835CFE" w:rsidRDefault="00E22CF4" w:rsidP="00835CFE">
      <w:pPr>
        <w:spacing w:after="0"/>
        <w:jc w:val="both"/>
        <w:rPr>
          <w:rFonts w:cstheme="minorHAnsi"/>
        </w:rPr>
      </w:pPr>
      <w:r w:rsidRPr="00835CFE">
        <w:rPr>
          <w:rFonts w:ascii="Times New Roman" w:eastAsia="Times New Roman" w:hAnsi="Times New Roman" w:cs="Times New Roman"/>
          <w:b/>
          <w:color w:val="000000"/>
          <w:lang w:eastAsia="ru-RU"/>
        </w:rPr>
        <w:t>Общие сведения о ребенке</w:t>
      </w:r>
      <w:r w:rsidRPr="00835CFE">
        <w:rPr>
          <w:rFonts w:ascii="Times New Roman" w:eastAsia="Times New Roman" w:hAnsi="Times New Roman" w:cs="Times New Roman"/>
          <w:color w:val="000000"/>
          <w:lang w:eastAsia="ru-RU"/>
        </w:rPr>
        <w:t xml:space="preserve">: </w:t>
      </w:r>
      <w:r w:rsidRPr="00835CFE">
        <w:rPr>
          <w:rFonts w:cstheme="minorHAnsi"/>
        </w:rPr>
        <w:t>Карина воспитывается в полной семье. Мама – Филатова Эльза Рафаиловна не работает. Папа - Филатов Николай Николаевич, работает в ООО «Партнер», водителем. Условия семейного воспитания хорошие. Мама уделяет много внимания Карине, постоянно интересуется   учёбой, поведением.</w:t>
      </w:r>
    </w:p>
    <w:p w:rsidR="00E22CF4" w:rsidRPr="00835CFE" w:rsidRDefault="00E22CF4" w:rsidP="00835CFE">
      <w:pPr>
        <w:spacing w:after="0"/>
        <w:jc w:val="both"/>
        <w:rPr>
          <w:rFonts w:ascii="Times New Roman" w:hAnsi="Times New Roman" w:cs="Times New Roman"/>
        </w:rPr>
      </w:pPr>
      <w:r w:rsidRPr="00835CFE">
        <w:rPr>
          <w:rFonts w:ascii="Times New Roman" w:hAnsi="Times New Roman" w:cs="Times New Roman"/>
        </w:rPr>
        <w:t>Девочка находится на надомном обучении.  Обучение ведется по примерной адаптированной основной общеобразовательной программе начального общего образования для обучающихся с нарушением опорно-двигательного аппарата, вариант 6.42 в шестом классе.</w:t>
      </w:r>
    </w:p>
    <w:p w:rsidR="00E22CF4" w:rsidRPr="00E22CF4" w:rsidRDefault="00E22CF4" w:rsidP="00E22C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22CF4">
        <w:rPr>
          <w:rFonts w:ascii="Times New Roman" w:hAnsi="Times New Roman" w:cs="Times New Roman"/>
        </w:rPr>
        <w:lastRenderedPageBreak/>
        <w:t xml:space="preserve">          В течение урока ведет себя активно, средняя познавательная мотивация. </w:t>
      </w:r>
      <w:r w:rsidRPr="00E22CF4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Учебная мотивация не сформирована: занятия с учителем девочка воспринимает, как смену обстановки, развлечение. На занятии затрудняется удерживать правильную позу, отодвигается от стола, совершает хаотичные движения. Быстро утомляется, вскакивает с места, нуждается в частой смене деятельности. Учителя слушает, но не выполняет инструкции учителя, не умеет выполнять      действия по подражанию и образу.</w:t>
      </w:r>
    </w:p>
    <w:p w:rsidR="00E22CF4" w:rsidRPr="00C540B8" w:rsidRDefault="00E22CF4" w:rsidP="00C540B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hAnsi="Times New Roman" w:cs="Times New Roman"/>
        </w:rPr>
      </w:pPr>
      <w:r w:rsidRPr="00C540B8">
        <w:rPr>
          <w:rFonts w:ascii="Times New Roman" w:hAnsi="Times New Roman" w:cs="Times New Roman"/>
        </w:rPr>
        <w:t>Наглядно-образное и логическое мышление слабо развито. Причинно-следственные связи не устанавливает. Представление об окружающем мире развито: знает времена года, геометрические фигуры. Некоторые цвета называет. Обращённую речь понимает. Собственная речь стала лучше, связность высказывания немного нарушена.</w:t>
      </w:r>
    </w:p>
    <w:p w:rsidR="00E22CF4" w:rsidRPr="00E22CF4" w:rsidRDefault="00E22CF4" w:rsidP="00C540B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hAnsi="Times New Roman" w:cs="Times New Roman"/>
        </w:rPr>
      </w:pPr>
      <w:r w:rsidRPr="00E22CF4">
        <w:rPr>
          <w:rFonts w:ascii="Times New Roman" w:hAnsi="Times New Roman" w:cs="Times New Roman"/>
        </w:rPr>
        <w:t>Внимание устойчивое, повышена утомляемость. Правую и левую сторону знает.</w:t>
      </w:r>
    </w:p>
    <w:p w:rsidR="00E22CF4" w:rsidRPr="00E22CF4" w:rsidRDefault="00E22CF4" w:rsidP="00C540B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hAnsi="Times New Roman" w:cs="Times New Roman"/>
        </w:rPr>
      </w:pPr>
      <w:r w:rsidRPr="00E22CF4">
        <w:rPr>
          <w:rFonts w:ascii="Times New Roman" w:hAnsi="Times New Roman" w:cs="Times New Roman"/>
        </w:rPr>
        <w:t>Игровая деятельность сформирована, играми интересуется. Знает названия бытовых предметов, животных, овощей, фруктов. Любит рассматривать иллюстрации к сказкам.</w:t>
      </w:r>
    </w:p>
    <w:p w:rsidR="00E22CF4" w:rsidRPr="00E22CF4" w:rsidRDefault="00E22CF4" w:rsidP="00C540B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hAnsi="Times New Roman" w:cs="Times New Roman"/>
        </w:rPr>
      </w:pPr>
      <w:r w:rsidRPr="00E22CF4">
        <w:rPr>
          <w:rFonts w:ascii="Times New Roman" w:hAnsi="Times New Roman" w:cs="Times New Roman"/>
        </w:rPr>
        <w:t>Навыками самообслуживания не владеет. Девочка всегда выглядит опрятно, ухоженно. Карина спокойна, усидчива, охотно принимает приглашение поучаствовать в игре, к учителям относится уважительно, со всеми доброжелательна.  Девочка миролюбивая, неконфликтная, послушная, ласковая. Легко идет на контакт.</w:t>
      </w:r>
    </w:p>
    <w:p w:rsidR="00570FA5" w:rsidRPr="00570FA5" w:rsidRDefault="005213F6" w:rsidP="001526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                                                                               </w:t>
      </w:r>
      <w:bookmarkStart w:id="0" w:name="_GoBack"/>
      <w:bookmarkEnd w:id="0"/>
      <w:r w:rsidR="00570FA5" w:rsidRPr="00570FA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Общая характеристика учебного предмета</w:t>
      </w:r>
    </w:p>
    <w:p w:rsidR="00910378" w:rsidRPr="003F0EB5" w:rsidRDefault="00910378" w:rsidP="00E62B7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Рабочая программа по учебному предмету </w:t>
      </w:r>
      <w:r w:rsidRPr="003F0EB5">
        <w:rPr>
          <w:rFonts w:ascii="Times New Roman" w:eastAsia="Calibri" w:hAnsi="Times New Roman" w:cs="Times New Roman"/>
          <w:b/>
          <w:color w:val="548DD4" w:themeColor="text2" w:themeTint="99"/>
          <w:sz w:val="24"/>
          <w:szCs w:val="24"/>
        </w:rPr>
        <w:t>«</w:t>
      </w:r>
      <w:r w:rsidR="00152696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Ручной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труд» составлена на основании основной общеобразовательной программы (АООП) для </w:t>
      </w:r>
      <w:r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910378" w:rsidRPr="00CA3A4F" w:rsidRDefault="00910378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CA3A4F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При составлении программы были учтены принципы последовательности и преемственности обучения.</w:t>
      </w:r>
    </w:p>
    <w:p w:rsidR="00CA3A4F" w:rsidRPr="00CA3A4F" w:rsidRDefault="00CA3A4F" w:rsidP="00CA3A4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</w:pPr>
      <w:r w:rsidRPr="00CA3A4F">
        <w:rPr>
          <w:rFonts w:ascii="Times New Roman" w:eastAsia="Times New Roman" w:hAnsi="Times New Roman" w:cs="Times New Roman"/>
          <w:color w:val="548DD4" w:themeColor="text2" w:themeTint="99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Ручной труд (англ. </w:t>
      </w:r>
      <w:r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val="en-US"/>
        </w:rPr>
        <w:t>manualtraining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— труд, производи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 xml:space="preserve">мый руками). Ручной труд — это так называемые </w:t>
      </w:r>
      <w:r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  <w:t>ручные занятия,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ных и эстетических качеств учеников. В наиболее общем виде ручной труд определяется как составляющий компо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нент психофизического развития и воспитания учащихся. Именно поэтому учебный предмет «Ручной труд» рассма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тривается в образовательном процессе с позиций психоте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 xml:space="preserve">щается на то, что </w:t>
      </w:r>
      <w:r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  <w:t>учащиеся систематически в течение всех лет обучения активно взаимодействуют с пред</w:t>
      </w:r>
      <w:r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  <w:softHyphen/>
        <w:t>метами труда и средствами труда, а также с окру</w:t>
      </w:r>
      <w:r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  <w:softHyphen/>
        <w:t>жающей средой.</w:t>
      </w:r>
    </w:p>
    <w:p w:rsidR="00910378" w:rsidRPr="003F0EB5" w:rsidRDefault="00910378" w:rsidP="00CA3A4F">
      <w:pPr>
        <w:spacing w:after="0" w:line="240" w:lineRule="auto"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операции  анализа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C0DA1" w:rsidRDefault="00910378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ab/>
        <w:t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</w:t>
      </w:r>
      <w:r w:rsidRPr="0091037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Также предполагается посильная работа</w:t>
      </w:r>
      <w:r w:rsid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п</w:t>
      </w:r>
      <w:r w:rsidR="003F0EB5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о ручному труду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. В зависимости от темы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lastRenderedPageBreak/>
        <w:t xml:space="preserve">и задач урока, 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все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практически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е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работ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ы осуществляются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под строгим контролем учителя.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На каждом уроке задание для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учащегося должно быть посильным. 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Целью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ручному труду является освоение деть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ми и подростками практических навыков и умений работы с природным, бросовым материалом, тканью и другими материалами. Обучение организуется с учетом традиций народного быта и художественных промыслов (местных и региональных), а также современных и традиционных </w:t>
      </w:r>
      <w:proofErr w:type="spellStart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арттерапевтических</w:t>
      </w:r>
      <w:proofErr w:type="spellEnd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технологий. На уроках формируются элементарные трудовые навыки, позволяющие учащимся выполнять различные поделки вместе с учителем, по под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ражанию его действиям, по образцу, ориентируясь на ре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альные образцы, их объемные и плоскостные модели, а затем и самостоятельно.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ru-RU"/>
        </w:rPr>
      </w:pPr>
      <w:r w:rsidRPr="000C3653">
        <w:rPr>
          <w:rFonts w:ascii="Times New Roman" w:eastAsia="Times New Roman" w:hAnsi="Times New Roman" w:cs="Times New Roman"/>
          <w:lang w:eastAsia="ru-RU"/>
        </w:rPr>
        <w:t>Обучение направлено на решение следующих</w:t>
      </w:r>
      <w:r w:rsidRPr="000C3653">
        <w:rPr>
          <w:rFonts w:ascii="Times New Roman" w:eastAsia="Times New Roman" w:hAnsi="Times New Roman" w:cs="Times New Roman"/>
          <w:u w:val="single"/>
          <w:lang w:eastAsia="ru-RU"/>
        </w:rPr>
        <w:t> </w:t>
      </w:r>
      <w:r w:rsidRPr="000C3653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задач:</w:t>
      </w:r>
    </w:p>
    <w:p w:rsid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Достаточно сложным, но необходимым является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 xml:space="preserve">тание положительного отношения учащихся к труду, 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желания заниматься им. Поэтому важно на уроках посто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янно подчеркивать значимость труда на доступном воспри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ятию учащихся уровне. Это возможно, только учитывая индивидуальные особенности развития эмоционально-волевой сферы детей и подростков с умеренной и тяжелой умствен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отсталостью.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развитие интереса к трудовой деятельности;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формирование навыков работы с различными инструментами и оборудованием;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освоени</w:t>
      </w:r>
      <w:r w:rsidR="00840EB4">
        <w:rPr>
          <w:rFonts w:ascii="Times New Roman" w:eastAsia="Calibri" w:hAnsi="Times New Roman" w:cs="Times New Roman"/>
          <w:sz w:val="24"/>
          <w:szCs w:val="24"/>
        </w:rPr>
        <w:t>е отдельных операций при работе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lang w:eastAsia="ru-RU"/>
        </w:rPr>
        <w:t>Требованию к уровню подготовки обучающейся</w:t>
      </w:r>
      <w:r w:rsidRPr="000C3653">
        <w:rPr>
          <w:rFonts w:ascii="Times New Roman" w:eastAsia="Times New Roman" w:hAnsi="Times New Roman" w:cs="Times New Roman"/>
          <w:lang w:eastAsia="ru-RU"/>
        </w:rPr>
        <w:t>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простые хозяйственно-бытовые поручения к соответствии с заранее намеченным планом вместе с учи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телем, по образцу и по словесной просьбе педагога;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подготавливать место для занятий с природными ма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териалами, бумагой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учитывать свойства материалов при выполнении по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делок из них;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разнообразные предметы-орудия для из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готовления простых поделок из различных материалов;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бережно относиться к результатам труда других людей (предметам быта, одежде, игрушкам);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изготавливать простые поделки из бумаги, природных, бросовых материалов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приемам работы с бумагой, картоном, природными материалами и т. п.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Особое внимание на уроках обращается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обеспечение безопасности труда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учащихся,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соблюдение санитарно-гигиенических, эргономических и эстетических требова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>ний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труда.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Важное значение приобретает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социальный характер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ков: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способов мотивации к труду (желание, элементарная осознанная необходимость);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выработка установок на выполнение трудовых действий с учетом индивидуальных интеллектуальных и мо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торных особенностей каждого ученика. 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освоения учебного предмета: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 xml:space="preserve">Программа направлена на то, чтобы каждый ученик, как субъект </w:t>
      </w:r>
      <w:proofErr w:type="spellStart"/>
      <w:r w:rsidRPr="004911D4">
        <w:rPr>
          <w:rFonts w:ascii="Times New Roman" w:eastAsia="Calibri" w:hAnsi="Times New Roman" w:cs="Times New Roman"/>
          <w:sz w:val="24"/>
          <w:szCs w:val="24"/>
        </w:rPr>
        <w:t>учебно</w:t>
      </w:r>
      <w:proofErr w:type="spellEnd"/>
      <w:r w:rsidRPr="004911D4">
        <w:rPr>
          <w:rFonts w:ascii="Times New Roman" w:eastAsia="Calibri" w:hAnsi="Times New Roman" w:cs="Times New Roman"/>
          <w:sz w:val="24"/>
          <w:szCs w:val="24"/>
        </w:rPr>
        <w:t>–познавательной деятельности, мог проявить свои личностные качества: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познавательный интерес;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и выражать свои эмоции;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обозначать свое понимание или непонимание вопроса;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lastRenderedPageBreak/>
        <w:t>- участвовать в совместной, коллективной деятельности;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готовность следовать установленным правилам поведения и общения на уроке и на перемене;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эмоционально-положительное отношение к сверстникам, педагогам, другим взрослым.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освоения учебного предмета:</w:t>
      </w:r>
    </w:p>
    <w:p w:rsidR="004911D4" w:rsidRPr="004911D4" w:rsidRDefault="004911D4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В результате обучения ученик должен посильно усвоить основное содержание учебного предмета. Данный курс направлен, прежде всего, на обучение практическим навыкам. В зависимости от особенностей психофизического развития ученики осваивают различные уровни деятельности: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совместные действия с педагогом;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подражанию;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образцу;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последовательной инструкции;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самостоятельная деятельность воспитанника;</w:t>
      </w:r>
    </w:p>
    <w:p w:rsidR="004911D4" w:rsidRPr="004911D4" w:rsidRDefault="004911D4" w:rsidP="00E62B73">
      <w:pPr>
        <w:tabs>
          <w:tab w:val="left" w:pos="7928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умение ребенка исправить допущенные ошибки.</w:t>
      </w:r>
      <w:r w:rsidRPr="004911D4">
        <w:rPr>
          <w:rFonts w:ascii="Times New Roman" w:eastAsia="Calibri" w:hAnsi="Times New Roman" w:cs="Times New Roman"/>
          <w:sz w:val="24"/>
          <w:szCs w:val="24"/>
        </w:rPr>
        <w:tab/>
      </w:r>
    </w:p>
    <w:p w:rsidR="004911D4" w:rsidRPr="004911D4" w:rsidRDefault="004911D4" w:rsidP="00E62B73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4911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уметь</w:t>
      </w: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1) 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овладению доступными профильными, прикладными, вспомогательными</w:t>
      </w:r>
      <w:r w:rsidR="00840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видами трудовой деятельности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отдельные и комплексные элементы трудовых операций, несложные виды работ, применяемые в сферах производства и обслуживания.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использовать в трудовой деятельности различные инструменты, материалы; соблюдать необходимые правила техники безопасности. 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соб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людать технологические процессы при работе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,  с учетом особенностей региона.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работу качественно, в установленный промежуток времени, оценивать результаты своего труда.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2B73" w:rsidRPr="00B55B76" w:rsidRDefault="004911D4" w:rsidP="00B55B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</w:r>
    </w:p>
    <w:p w:rsidR="00B94DD5" w:rsidRPr="00B94DD5" w:rsidRDefault="00B94DD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B94DD5">
        <w:rPr>
          <w:rFonts w:ascii="Times New Roman" w:eastAsia="Times New Roman" w:hAnsi="Times New Roman" w:cs="Times New Roman"/>
          <w:b/>
          <w:shd w:val="clear" w:color="auto" w:fill="FFFFFF"/>
        </w:rPr>
        <w:t>Содержание программы</w:t>
      </w:r>
    </w:p>
    <w:tbl>
      <w:tblPr>
        <w:tblStyle w:val="2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Название раздела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left="34" w:right="253" w:hanging="34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Количество часов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left="34" w:right="253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</w:pPr>
            <w:r w:rsidRPr="00B94DD5"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  <w:t>9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Упражнения с пластичными материалами.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8 ч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Упражнения со строительными материалами.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6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12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35 ч.</w:t>
            </w:r>
          </w:p>
        </w:tc>
      </w:tr>
    </w:tbl>
    <w:p w:rsidR="00840EB4" w:rsidRPr="005213F6" w:rsidRDefault="00B94DD5" w:rsidP="005213F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B94DD5">
        <w:rPr>
          <w:rFonts w:ascii="Times New Roman" w:eastAsia="Times New Roman" w:hAnsi="Times New Roman" w:cs="Times New Roman"/>
        </w:rPr>
        <w:t>Согласно учебному плану «</w:t>
      </w:r>
      <w:proofErr w:type="spellStart"/>
      <w:r w:rsidRPr="00B94DD5">
        <w:rPr>
          <w:rFonts w:ascii="Times New Roman" w:eastAsia="Times New Roman" w:hAnsi="Times New Roman" w:cs="Times New Roman"/>
        </w:rPr>
        <w:t>Альметьевской</w:t>
      </w:r>
      <w:proofErr w:type="spellEnd"/>
      <w:r w:rsidRPr="00B94DD5">
        <w:rPr>
          <w:rFonts w:ascii="Times New Roman" w:eastAsia="Times New Roman" w:hAnsi="Times New Roman" w:cs="Times New Roman"/>
        </w:rPr>
        <w:t xml:space="preserve"> школы-интернат для детей с ограниченными</w:t>
      </w:r>
      <w:r w:rsidR="00840EB4">
        <w:rPr>
          <w:rFonts w:ascii="Times New Roman" w:eastAsia="Times New Roman" w:hAnsi="Times New Roman" w:cs="Times New Roman"/>
        </w:rPr>
        <w:t xml:space="preserve"> возможностями здоровья» на 2022-2023</w:t>
      </w:r>
      <w:r w:rsidRPr="00B94DD5">
        <w:rPr>
          <w:rFonts w:ascii="Times New Roman" w:eastAsia="Times New Roman" w:hAnsi="Times New Roman" w:cs="Times New Roman"/>
        </w:rPr>
        <w:t xml:space="preserve"> учебный год, на надомное обучение отводится 35 учебных часов - из расчета 1 час в неделю. Исходя из этого, предполагается следующее распределение часов:</w:t>
      </w:r>
    </w:p>
    <w:p w:rsidR="00E2620F" w:rsidRPr="00E2620F" w:rsidRDefault="006C0DA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lastRenderedPageBreak/>
        <w:t>Календарно-тематическое планирование</w:t>
      </w:r>
      <w:r w:rsidR="00840EB4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>по предмету «</w:t>
      </w:r>
      <w:r w:rsidR="00B94DD5">
        <w:rPr>
          <w:rFonts w:ascii="Times New Roman" w:eastAsia="Times New Roman" w:hAnsi="Times New Roman" w:cs="Times New Roman"/>
          <w:b/>
          <w:sz w:val="28"/>
          <w:lang w:eastAsia="ru-RU"/>
        </w:rPr>
        <w:t>Ручной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труд»</w:t>
      </w:r>
    </w:p>
    <w:tbl>
      <w:tblPr>
        <w:tblStyle w:val="11"/>
        <w:tblpPr w:leftFromText="180" w:rightFromText="180" w:vertAnchor="text" w:horzAnchor="page" w:tblpX="1393" w:tblpY="485"/>
        <w:tblOverlap w:val="never"/>
        <w:tblW w:w="14215" w:type="dxa"/>
        <w:tblLayout w:type="fixed"/>
        <w:tblLook w:val="04A0" w:firstRow="1" w:lastRow="0" w:firstColumn="1" w:lastColumn="0" w:noHBand="0" w:noVBand="1"/>
      </w:tblPr>
      <w:tblGrid>
        <w:gridCol w:w="490"/>
        <w:gridCol w:w="3300"/>
        <w:gridCol w:w="6225"/>
        <w:gridCol w:w="1635"/>
        <w:gridCol w:w="1245"/>
        <w:gridCol w:w="1320"/>
      </w:tblGrid>
      <w:tr w:rsidR="00B94DD5" w:rsidRPr="00B94DD5" w:rsidTr="001F25B1">
        <w:trPr>
          <w:trHeight w:val="260"/>
        </w:trPr>
        <w:tc>
          <w:tcPr>
            <w:tcW w:w="49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№</w:t>
            </w:r>
          </w:p>
        </w:tc>
        <w:tc>
          <w:tcPr>
            <w:tcW w:w="330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Тема  урока</w:t>
            </w:r>
          </w:p>
        </w:tc>
        <w:tc>
          <w:tcPr>
            <w:tcW w:w="622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Характеристика деятельности обучающихся</w:t>
            </w:r>
          </w:p>
        </w:tc>
        <w:tc>
          <w:tcPr>
            <w:tcW w:w="163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Словарь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</w:tcBorders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Дата проведения</w:t>
            </w:r>
          </w:p>
        </w:tc>
      </w:tr>
      <w:tr w:rsidR="00B94DD5" w:rsidRPr="00B94DD5" w:rsidTr="001F25B1">
        <w:trPr>
          <w:trHeight w:val="240"/>
        </w:trPr>
        <w:tc>
          <w:tcPr>
            <w:tcW w:w="49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0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Факт</w:t>
            </w:r>
          </w:p>
        </w:tc>
      </w:tr>
      <w:tr w:rsidR="00B94DD5" w:rsidRPr="00B94DD5" w:rsidTr="001F25B1">
        <w:trPr>
          <w:trHeight w:val="240"/>
        </w:trPr>
        <w:tc>
          <w:tcPr>
            <w:tcW w:w="14215" w:type="dxa"/>
            <w:gridSpan w:val="6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для развития тонкой моторики рук  (5 ч.)</w:t>
            </w: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 инструкции.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праксиса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Части</w:t>
            </w:r>
            <w:proofErr w:type="spellEnd"/>
            <w:r w:rsidR="00840EB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тела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Лицо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Тренировочные упражнения на согласование движений и дыхания, развитие двигательной подражательности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Дыхание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Подражание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943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Зрение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Ощущение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011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Движение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Ритм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="00840EB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Встряхнуть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Махать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29</w:t>
            </w:r>
            <w:r w:rsidR="00840EB4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5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Массаж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Крупы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материалами. (4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прием «</w:t>
            </w:r>
            <w:proofErr w:type="spellStart"/>
            <w:r w:rsidRPr="00B94DD5">
              <w:rPr>
                <w:rFonts w:ascii="Times New Roman" w:hAnsi="Times New Roman"/>
              </w:rPr>
              <w:t>защипывание</w:t>
            </w:r>
            <w:proofErr w:type="spellEnd"/>
            <w:r w:rsidRPr="00B94DD5">
              <w:rPr>
                <w:rFonts w:ascii="Times New Roman" w:hAnsi="Times New Roman"/>
              </w:rPr>
              <w:t>»,</w:t>
            </w:r>
            <w:r w:rsidR="009A7E27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</w:rPr>
              <w:t>«оттягивание».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«Ежик»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Совместно с учащимися лепка из пластилина приемами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защипывания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оттягивания.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Подводящие упражнения к изготовлению поделок из пла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стилина и природного материала: с игрушками (пластмас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совыми, деревянными, глиняными) такого размера, чтобы ученик мог, обхватить их кистью руки.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создание лепных деталей, до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полняющих природный материал. Например, туловища ежа — сосновая шишка, нос и яблоко на спинке выпол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нены из пластилина; улитка вылеплена из пластилина,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>ни ее спинке — натуральная ракушка. Побуждение учащих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ся к самостоятельным действиям, при необходимости ока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зывая помощь.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обыгрывание лепных игрушек и режиссерских играх (С. Маршак «Тихая сказка», дразнилка «Лидка-улитка» (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народн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.), И.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Смолевский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«Улитка»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Вместе с учащимися выбор ассортимента поделок для выставки. (Интеграция с уроками по предмету «Развитие речи и окружающий мир», раздел «Мир игрушек»).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из пластилина  цифр 1, 2, 3. (Интеграция с уроками по предмету «Математические представления и конструирование».)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глины: игрушек по образцу из нескольких деталей (снеговик, зайка).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Обучение учащихся приемам размазывания пластилина внутри контура (по трафарету): яблоко, груша, буква Л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</w:rPr>
              <w:lastRenderedPageBreak/>
              <w:t>Защипывание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Оттягивание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«Улитка»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Обыгрывание </w:t>
            </w:r>
            <w:proofErr w:type="spellStart"/>
            <w:r w:rsidRPr="00B94DD5">
              <w:rPr>
                <w:rFonts w:ascii="Times New Roman" w:hAnsi="Times New Roman"/>
              </w:rPr>
              <w:t>лепых</w:t>
            </w:r>
            <w:proofErr w:type="spellEnd"/>
            <w:r w:rsidRPr="00B94DD5">
              <w:rPr>
                <w:rFonts w:ascii="Times New Roman" w:hAnsi="Times New Roman"/>
              </w:rPr>
              <w:t xml:space="preserve"> изделий «Мир игрушек»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Лепка из пластилина цифр 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1, 2, 3. Лепка объемных форм «Снеговик»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Объем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Форма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размазывания пластилина внутри контура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Яблоко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10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11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eastAsia="SimSun" w:hAnsi="Times New Roman"/>
                <w:spacing w:val="20"/>
              </w:rPr>
              <w:t>уп</w:t>
            </w:r>
            <w:r w:rsidRPr="00B94DD5">
              <w:rPr>
                <w:rFonts w:ascii="Times New Roman" w:eastAsia="SimSun" w:hAnsi="Times New Roman"/>
                <w:spacing w:val="-10"/>
              </w:rPr>
              <w:t>ражнения с тематическими сборно-разборными  игрушками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Складывание</w:t>
            </w:r>
            <w:proofErr w:type="spellEnd"/>
            <w:r w:rsidR="00840EB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разрезных</w:t>
            </w:r>
            <w:proofErr w:type="spellEnd"/>
            <w:r w:rsidR="00840EB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картинок</w:t>
            </w:r>
            <w:proofErr w:type="spellEnd"/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hAnsi="Times New Roman"/>
                <w:spacing w:val="20"/>
              </w:rPr>
              <w:t>уп</w:t>
            </w:r>
            <w:r w:rsidRPr="00B94DD5">
              <w:rPr>
                <w:rFonts w:ascii="Times New Roman" w:hAnsi="Times New Roman"/>
                <w:spacing w:val="-10"/>
              </w:rPr>
              <w:t>ражнения с тематическими сборно-разборными игрушками, с разрезными картинками со смысловыми разъемами,</w:t>
            </w:r>
            <w:r w:rsidRPr="00B94DD5">
              <w:rPr>
                <w:rFonts w:ascii="Times New Roman" w:hAnsi="Times New Roman"/>
              </w:rPr>
              <w:t xml:space="preserve"> с </w:t>
            </w:r>
            <w:r w:rsidRPr="00B94DD5">
              <w:rPr>
                <w:rFonts w:ascii="Times New Roman" w:hAnsi="Times New Roman"/>
                <w:spacing w:val="-10"/>
              </w:rPr>
              <w:t>сюжетными картинками с вырубленными частями 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той, квадратной, треугольной формы, на узнавание целого предмета по фрагментам и называние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Конструктивные игры с фигурами из дерева, пластмассы, полимерных материалов: «Забор из кирпичиков и кубиков»; «Сделай, как у меня», «Скамейка для зайчика», «Спрячь матрешку (куклу) в дом» и др. (Интеграция с уро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ками по предмету «Математические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Складывание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17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Игры с геометрическими фигурами. Складывание.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  <w:r w:rsidR="00840EB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из</w:t>
            </w:r>
            <w:proofErr w:type="spellEnd"/>
            <w:r w:rsidR="00840EB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палочек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Забор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Геометрические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фигуры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24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Конструирование с фигурками из дерева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Фигуры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3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с бумагой, тканью, природными и бросовыми материалами.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(6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Изготовление поделок из природного и бросового материала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изготовление поделок из природного и бросового материала и организация имеете с ними «выставки» поделок на специальном стенде. (Интеграция с уроками по предмету «Развитие речи и окру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жающий мир».)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природными материалами: 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аппликаций и поделок из бумаги: сюжетно-тематическая аппликация из готовых форм «Осень»; поздравительные открытки к Новогоднему празднику; аппликации с элементами оригами (сгибание по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 xml:space="preserve">опорным точкам и условным обозначениям под контролем и при помощи </w:t>
            </w:r>
            <w:r w:rsidRPr="00B94DD5">
              <w:rPr>
                <w:rFonts w:ascii="Times New Roman" w:hAnsi="Times New Roman"/>
              </w:rPr>
              <w:t>у</w:t>
            </w:r>
            <w:r w:rsidRPr="00B94DD5">
              <w:rPr>
                <w:rFonts w:ascii="Times New Roman" w:hAnsi="Times New Roman"/>
                <w:spacing w:val="-10"/>
              </w:rPr>
              <w:t>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ножницами: выполнение серии надрезов на бумаге («Желтая  трава», «Ветка новогодней ели»); резание по намеченным линиям; разрезание полосы бумаги на квадраты («Закладка»);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драта по диагонали («Елка»); составление по образцу орнаментов из геометрических фигур.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составления из нихна бумаге (приклеивание клеем), например,</w:t>
            </w:r>
            <w:r w:rsidRPr="00B94DD5">
              <w:rPr>
                <w:rFonts w:ascii="Times New Roman" w:hAnsi="Times New Roman"/>
              </w:rPr>
              <w:t xml:space="preserve"> «</w:t>
            </w:r>
            <w:r w:rsidRPr="00B94DD5">
              <w:rPr>
                <w:rFonts w:ascii="Times New Roman" w:hAnsi="Times New Roman"/>
                <w:spacing w:val="-10"/>
              </w:rPr>
              <w:t>Осенние деревья»; обматывание нитью шаблона («Бабочки»)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Заготовка</w:t>
            </w:r>
            <w:r w:rsidR="009A7E27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</w:rPr>
              <w:t>Композиция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 поделки из бумаги: сюжетно-тематическая аппликация из готовых форм «Осень»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Поделка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открытка к Новогоднему празднику; аппликация с элементами оригами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18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выполнение серии надрезов на бумаге «Желтая трава», «Ветка новогодней ели»; Разрезание полосы  бумаги на квадраты «Закладка»;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драта по диагонали «Елка»;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Закладка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19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нитками: </w:t>
            </w:r>
            <w:r w:rsidRPr="00B94DD5">
              <w:rPr>
                <w:rFonts w:ascii="Times New Roman" w:eastAsia="SimSun" w:hAnsi="Times New Roman"/>
              </w:rPr>
              <w:t>«</w:t>
            </w:r>
            <w:r w:rsidRPr="00B94DD5">
              <w:rPr>
                <w:rFonts w:ascii="Times New Roman" w:eastAsia="SimSun" w:hAnsi="Times New Roman"/>
                <w:spacing w:val="-10"/>
              </w:rPr>
              <w:t>Осенние деревья»; «Бабочки»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Шаблон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26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для развития тонкой моторики рук.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праксиса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Динамика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Движение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="009A7E27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Сжать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Разжать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Самомассаж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8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 (4ч.)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Знакомство с техникой лепки посуды. Лепка</w:t>
            </w:r>
            <w:r w:rsidRPr="00B94DD5">
              <w:rPr>
                <w:rFonts w:ascii="Times New Roman" w:hAnsi="Times New Roman"/>
                <w:lang w:val="en-US"/>
              </w:rPr>
              <w:t xml:space="preserve">.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Прием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сглаживания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Знакомство учащихся с техникой лепки посуды из целого куска </w:t>
            </w:r>
            <w:r w:rsidRPr="00B94DD5">
              <w:rPr>
                <w:rFonts w:ascii="Times New Roman" w:hAnsi="Times New Roman"/>
                <w:bCs/>
              </w:rPr>
              <w:t>пла</w:t>
            </w:r>
            <w:r w:rsidRPr="00B94DD5">
              <w:rPr>
                <w:rFonts w:ascii="Times New Roman" w:hAnsi="Times New Roman"/>
                <w:spacing w:val="-10"/>
              </w:rPr>
              <w:t xml:space="preserve">стилина ленточным способом. В совместной деятельности обучение учащихся приемам сглаживания поверхности </w:t>
            </w:r>
            <w:r w:rsidRPr="00B94DD5">
              <w:rPr>
                <w:rFonts w:ascii="Times New Roman" w:hAnsi="Times New Roman"/>
                <w:bCs/>
              </w:rPr>
              <w:t>леп</w:t>
            </w:r>
            <w:r w:rsidRPr="00B94DD5">
              <w:rPr>
                <w:rFonts w:ascii="Times New Roman" w:hAnsi="Times New Roman"/>
                <w:spacing w:val="-10"/>
              </w:rPr>
              <w:t>ного изделия, придания ему устойчивости.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lastRenderedPageBreak/>
              <w:t>Знакомство учащихся с приемами работы со стекой. Тех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ника безопасности при работе со стекой (Интеграция с уроками по предмету «Здоровье и ОБЖ».)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из пластилина или пата цифр 1, 2, 3, 4.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 с нанесением рельефного узора при помощи стеки (ежик, рыбка, птичка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Обучение соединению деталей путем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примазывания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(пальцем, стекой).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Размазывание пластилина внутри контура (по трафарету): цифры 1, 2, 3, 4 и буквы А, О.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Сглаживание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23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24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цифр 1,2,3,4. Техника безопасности при работе со стекой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Стека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« Рыбка» с нанесением рельефного узора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Узор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Рельеф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соединения деталей. Прием размазывания внутри контура.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Прием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7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Конструк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тивные игры с фигурами  из дерева, пластмассы, полимерных материалов: «Гараж для автомобиля» « Мебель для матрешки»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Конструк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тивные игры с фигурами из дерева, пластмассы, полимерных материалов: «Гараж для автомобиля», «Мебель </w:t>
            </w:r>
            <w:r w:rsidRPr="00B94DD5">
              <w:rPr>
                <w:rFonts w:ascii="Times New Roman" w:hAnsi="Times New Roman"/>
                <w:bCs/>
              </w:rPr>
              <w:t>для</w:t>
            </w:r>
            <w:r w:rsidRPr="00B94DD5">
              <w:rPr>
                <w:rFonts w:ascii="Times New Roman" w:hAnsi="Times New Roman"/>
                <w:spacing w:val="-10"/>
              </w:rPr>
              <w:t>матрешки (куклы, зайчика)», «Дорожка для машины из пластин (из кирпичиков)»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Игры и упражнения с тематическими сборно-разборными игрушками, с разрезными картинками со смысловыми разъ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емами, с сюжетными картинками с вырубленными частями круглой, квадратной, треугольной формы. Игры и 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узнавание целого предмета по фрагментам и на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Вместе с учащимися создание простых конструкций, а затем совместное обыгрывание их в ролевых, театрализо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ванных и подвижных играх (дома разной высоты, разновеликие гаражи). (Интеграция с уроками по предмету «Ма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Пластмасс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347511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23.</w:t>
            </w:r>
            <w:r w:rsidR="00B94DD5" w:rsidRPr="00B94DD5">
              <w:rPr>
                <w:rFonts w:ascii="Times New Roman" w:hAnsi="Times New Roman"/>
                <w:lang w:val="en-US"/>
              </w:rPr>
              <w:t>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и упражнения с тематическими сборно-разборными игр</w:t>
            </w:r>
            <w:r w:rsidR="00AA58FB">
              <w:rPr>
                <w:rFonts w:ascii="Times New Roman" w:eastAsia="SimSun" w:hAnsi="Times New Roman"/>
                <w:spacing w:val="-10"/>
              </w:rPr>
              <w:t>ушками, с разрезными картинками</w:t>
            </w:r>
            <w:r w:rsidRPr="00B94DD5">
              <w:rPr>
                <w:rFonts w:ascii="Times New Roman" w:eastAsia="SimSun" w:hAnsi="Times New Roman"/>
                <w:spacing w:val="-10"/>
              </w:rPr>
              <w:t>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color w:val="000000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06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Создание простых конструкций.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Конструкция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7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с бумагой, тканью, природными и бросо</w:t>
            </w:r>
            <w:r w:rsidRPr="00B94DD5">
              <w:rPr>
                <w:rFonts w:ascii="Times New Roman" w:hAnsi="Times New Roman"/>
                <w:b/>
                <w:bCs/>
              </w:rPr>
              <w:softHyphen/>
              <w:t>выми материалами (6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Изготовление изделий из природного, бросового материала, пластилина по образцу — черепахи 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Изготовление изделий из природного, бросового материала, пластилина по образцу — черепахи (пластилин и скорлупа грецких орехов), улитки (пластилин и ракушки).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крытки к 8 Марта, Дню защитника Отечества и др.; 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кации с элементами оригами (сгибание по опорным точкам и условным обозначениям) под контролем и с помощью учителя.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Дальнейшее обучение работе с ножницами: выполнение серии надрезов на бумаге («Солнце и тучи», «Ветка мимозы»); резание по намеченным линиям;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изготовления из них игрушек из помпонов («Птичка», «Цыпленок»); изго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товление вместе с учителем аппликаций из накрахмаленной ткани готовой формы («Букет»; «Летний луг»).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Повторение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 xml:space="preserve">крытки к 8 Марта, Дню защитника Отечества и др.;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Открытка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кации с элементами оригами (сгибание по опорным точкам и условным обозначениям)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Оригами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серии надрезов на бумаге («Солнце и тучи», «Ветка мимозы»);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Элемент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color w:val="0070C0"/>
                <w:lang w:val="en-US"/>
              </w:rPr>
            </w:pPr>
            <w:r>
              <w:rPr>
                <w:rFonts w:ascii="Times New Roman" w:hAnsi="Times New Roman"/>
                <w:color w:val="0070C0"/>
                <w:lang w:val="en-US"/>
              </w:rPr>
              <w:t>11</w:t>
            </w:r>
            <w:r w:rsidR="00B94DD5" w:rsidRPr="00B94DD5">
              <w:rPr>
                <w:rFonts w:ascii="Times New Roman" w:hAnsi="Times New Roman"/>
                <w:color w:val="0070C0"/>
                <w:lang w:val="en-US"/>
              </w:rPr>
              <w:t>.05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34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</w:t>
            </w:r>
            <w:proofErr w:type="spellStart"/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нитками:,</w:t>
            </w:r>
            <w:proofErr w:type="gramEnd"/>
            <w:r w:rsidRPr="00B94DD5">
              <w:rPr>
                <w:rFonts w:ascii="Times New Roman" w:eastAsia="SimSun" w:hAnsi="Times New Roman"/>
                <w:spacing w:val="-10"/>
              </w:rPr>
              <w:t>изготовления</w:t>
            </w:r>
            <w:proofErr w:type="spellEnd"/>
            <w:r w:rsidRPr="00B94DD5">
              <w:rPr>
                <w:rFonts w:ascii="Times New Roman" w:eastAsia="SimSun" w:hAnsi="Times New Roman"/>
                <w:spacing w:val="-10"/>
              </w:rPr>
              <w:t xml:space="preserve"> из них игрушек из помпонов («Птичка», «Цыпленок»);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Помпон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18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Обобщение и повторение.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из накрахмаленной ткани готовой формы («Букет»; «Летний луг»).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25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</w:tbl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94DD5" w:rsidRDefault="00B94DD5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Приложение1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D23377">
        <w:tc>
          <w:tcPr>
            <w:tcW w:w="85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3"/>
    <w:rsid w:val="00012DC9"/>
    <w:rsid w:val="00042640"/>
    <w:rsid w:val="000A62E4"/>
    <w:rsid w:val="000C3653"/>
    <w:rsid w:val="000D3B85"/>
    <w:rsid w:val="000F211C"/>
    <w:rsid w:val="00124776"/>
    <w:rsid w:val="00135517"/>
    <w:rsid w:val="00152696"/>
    <w:rsid w:val="001F7E79"/>
    <w:rsid w:val="00233ED3"/>
    <w:rsid w:val="00282BBF"/>
    <w:rsid w:val="0031569B"/>
    <w:rsid w:val="00347511"/>
    <w:rsid w:val="003F0EB5"/>
    <w:rsid w:val="00400E84"/>
    <w:rsid w:val="004911D4"/>
    <w:rsid w:val="00505D02"/>
    <w:rsid w:val="005213F6"/>
    <w:rsid w:val="00536DA9"/>
    <w:rsid w:val="00570FA5"/>
    <w:rsid w:val="00643436"/>
    <w:rsid w:val="00651418"/>
    <w:rsid w:val="006C0DA1"/>
    <w:rsid w:val="007F784E"/>
    <w:rsid w:val="00835CFE"/>
    <w:rsid w:val="00840EB4"/>
    <w:rsid w:val="008B7ABC"/>
    <w:rsid w:val="008F2A53"/>
    <w:rsid w:val="00910378"/>
    <w:rsid w:val="00920C43"/>
    <w:rsid w:val="00925D5B"/>
    <w:rsid w:val="009868A1"/>
    <w:rsid w:val="009A7E27"/>
    <w:rsid w:val="009B3C90"/>
    <w:rsid w:val="00A10B38"/>
    <w:rsid w:val="00A2553A"/>
    <w:rsid w:val="00AA58FB"/>
    <w:rsid w:val="00AC499F"/>
    <w:rsid w:val="00AE3B0A"/>
    <w:rsid w:val="00B55B76"/>
    <w:rsid w:val="00B75F0C"/>
    <w:rsid w:val="00B92167"/>
    <w:rsid w:val="00B94DD5"/>
    <w:rsid w:val="00C540B8"/>
    <w:rsid w:val="00C62904"/>
    <w:rsid w:val="00C81C64"/>
    <w:rsid w:val="00C907EE"/>
    <w:rsid w:val="00C90C06"/>
    <w:rsid w:val="00CA3A4F"/>
    <w:rsid w:val="00CC2E60"/>
    <w:rsid w:val="00CF56A4"/>
    <w:rsid w:val="00DE3B3C"/>
    <w:rsid w:val="00E22CF4"/>
    <w:rsid w:val="00E2620F"/>
    <w:rsid w:val="00E41BB4"/>
    <w:rsid w:val="00E62B73"/>
    <w:rsid w:val="00E91F75"/>
    <w:rsid w:val="00EC0CD2"/>
    <w:rsid w:val="00F00077"/>
    <w:rsid w:val="00F12938"/>
    <w:rsid w:val="00F23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4915AA-8FD3-4BE5-8501-C93CBB432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55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E22C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0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11</Pages>
  <Words>4278</Words>
  <Characters>24389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9</cp:revision>
  <cp:lastPrinted>2021-09-10T06:54:00Z</cp:lastPrinted>
  <dcterms:created xsi:type="dcterms:W3CDTF">2022-09-21T17:59:00Z</dcterms:created>
  <dcterms:modified xsi:type="dcterms:W3CDTF">2022-10-07T13:43:00Z</dcterms:modified>
</cp:coreProperties>
</file>